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BC" w:rsidRPr="00F476BC" w:rsidRDefault="00F476BC" w:rsidP="00096658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7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F476BC" w:rsidRPr="00F476BC" w:rsidRDefault="00F476BC" w:rsidP="00F476BC">
      <w:pPr>
        <w:keepNext/>
        <w:tabs>
          <w:tab w:val="left" w:pos="708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7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РАБОТЫ РАЙОННОГО МЕТОДИЧЕСКОГО ОБЪЕДИНЕНИЯ </w:t>
      </w:r>
    </w:p>
    <w:p w:rsidR="00F476BC" w:rsidRPr="00F476BC" w:rsidRDefault="00F476BC" w:rsidP="00F476BC">
      <w:pPr>
        <w:keepNext/>
        <w:tabs>
          <w:tab w:val="left" w:pos="708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7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УЧИТЕЛЕЙ ИЗОБРАЗИТЕЛЬНОГО ИСКУССТВА, ТОГУЧИНСКОГО РАЙОНА НА 201</w:t>
      </w:r>
      <w:r w:rsidR="00674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F47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</w:t>
      </w:r>
      <w:r w:rsidR="00674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F47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F476BC" w:rsidRPr="00F476BC" w:rsidRDefault="00F476BC" w:rsidP="008A2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476B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</w:t>
      </w:r>
    </w:p>
    <w:p w:rsidR="00F476BC" w:rsidRPr="00F476BC" w:rsidRDefault="00F476BC" w:rsidP="00F476B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476B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Методическая тема учебного года</w:t>
      </w:r>
    </w:p>
    <w:p w:rsidR="00B618E2" w:rsidRDefault="00B618E2" w:rsidP="00674FAA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18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«Современная система стратегии действий учителя в образовательном процессе в условиях реализации ФГОС в интересах детей образовательн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ой</w:t>
      </w:r>
      <w:r w:rsidRPr="00B618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</w:t>
      </w:r>
      <w:r w:rsidRPr="00B618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«Изобразительное искусство»</w:t>
      </w:r>
    </w:p>
    <w:p w:rsidR="0044588C" w:rsidRDefault="0044588C" w:rsidP="00674FAA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совершенствование профессиональной компетентности педагога - фактор повышения качества образования в условиях введения и реализации ФГОС </w:t>
      </w:r>
    </w:p>
    <w:p w:rsidR="0044588C" w:rsidRDefault="0044588C" w:rsidP="00674FAA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Совершенствовать методики преподавания искусства, развивать творческий потенциал педагогов в соответствии с требованиями ФГОС.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Развивать творческий исследовательский подход к образовательному процессу, обеспечение постоянного роста профессионального мастерства через коллективную и индивидуальную деятельность;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Повышать профессиональную компетенцию учителей путём самообразования, обобщения и распространения передового педагогического опыта.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Организация эффективного профессионального сетевого взаимодействия педагогов изобразительного искусства.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Обсуждение актуальных проблем, возникающих в процессе преподавания. Анализ собственной педагогической деятельности и работы РМО.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Участие в конкурсах, фестивалях и олимпиадах с целью выявления и поддержки одаренных детей;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Изучать и пополнять банк передового педагогического опыта, распространять его на муниципальном и региональном уровнях. </w:t>
      </w:r>
    </w:p>
    <w:p w:rsidR="0044588C" w:rsidRPr="0044588C" w:rsidRDefault="0044588C" w:rsidP="0044588C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Оказать учебно-методическую, научную и информационную поддержку всем участникам образовательного процесса</w:t>
      </w:r>
    </w:p>
    <w:p w:rsidR="00674FAA" w:rsidRPr="001D7258" w:rsidRDefault="00674FAA" w:rsidP="001D7258">
      <w:pPr>
        <w:pStyle w:val="a3"/>
        <w:numPr>
          <w:ilvl w:val="0"/>
          <w:numId w:val="8"/>
        </w:numPr>
        <w:tabs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Внедрение предметных концепций, принятых 24 декабря 2018 г. на Коллегии Министерства просвещения Российской Федерации (обществознание, география, ОБЖ, физическая культура, искусство и технология). </w:t>
      </w:r>
    </w:p>
    <w:p w:rsidR="00F476BC" w:rsidRPr="001D7258" w:rsidRDefault="00F476BC" w:rsidP="001D72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D7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Содержание работы РМО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4791"/>
        <w:gridCol w:w="1701"/>
        <w:gridCol w:w="2410"/>
      </w:tblGrid>
      <w:tr w:rsidR="00F476BC" w:rsidRPr="00F476BC" w:rsidTr="00F476BC">
        <w:trPr>
          <w:trHeight w:val="2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476BC" w:rsidRPr="00F476BC" w:rsidTr="00F476BC">
        <w:trPr>
          <w:trHeight w:val="2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469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.08.201</w:t>
            </w:r>
            <w:r w:rsidR="007469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9г</w:t>
            </w:r>
            <w:bookmarkStart w:id="0" w:name="_GoBack"/>
            <w:bookmarkEnd w:id="0"/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№1</w:t>
            </w:r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6BC" w:rsidRPr="00F476BC" w:rsidRDefault="00F476BC" w:rsidP="00F47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«Планирование и организация методической работы учителей </w:t>
            </w:r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РМО ХЭЦ (ИЗО, МХК, Искусство) на 201</w:t>
            </w:r>
            <w:r w:rsidR="001D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F47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</w:t>
            </w:r>
            <w:r w:rsidR="001D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F47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6BC" w:rsidRDefault="00F476BC" w:rsidP="00F476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«Развитие творческих способностей обучающихся </w:t>
            </w:r>
            <w:r w:rsidR="001D72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уроках ИЗО</w:t>
            </w:r>
            <w:r w:rsidRPr="00F476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D7258" w:rsidRDefault="001D7258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7258" w:rsidRPr="001D7258" w:rsidRDefault="001D7258" w:rsidP="001D725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«Педагогика сотрудничества на урока</w:t>
            </w:r>
            <w:r w:rsidR="007469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1D72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7258" w:rsidRDefault="001D7258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7258" w:rsidRDefault="001D7258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6913" w:rsidRDefault="00746913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6913" w:rsidRDefault="00746913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6913" w:rsidRDefault="00746913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6913" w:rsidRDefault="00746913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7258" w:rsidRPr="001D7258" w:rsidRDefault="001D7258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7258" w:rsidRDefault="001D7258" w:rsidP="001D7258">
            <w:pPr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2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«Ресурсы УМК и ИКТ в образовательной практике: дидактический аспект».</w:t>
            </w:r>
            <w:r w:rsidRPr="001D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7258" w:rsidRPr="001D7258" w:rsidRDefault="008A20F9" w:rsidP="001D7258">
            <w:pPr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D7258" w:rsidRPr="001D7258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тверждение плана работы РМО на новый учебный год.</w:t>
            </w:r>
            <w:r w:rsidR="001D7258" w:rsidRPr="001D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7258" w:rsidRPr="001D7258" w:rsidRDefault="001D7258" w:rsidP="001D7258">
            <w:pPr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7258" w:rsidRDefault="001D7258" w:rsidP="001D7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76BC" w:rsidRPr="00F476BC" w:rsidRDefault="00F476BC" w:rsidP="001D7258">
            <w:pPr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«Тогучинская средняя школа №</w:t>
            </w:r>
            <w:r w:rsidR="001D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58" w:rsidRDefault="001D7258" w:rsidP="00F4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Рубцова Елена </w:t>
            </w:r>
            <w:r w:rsidR="008A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20F9" w:rsidRPr="008A2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изобразительного искусства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«Борцовская средняя школа»</w:t>
            </w:r>
          </w:p>
          <w:p w:rsidR="00F476BC" w:rsidRDefault="001D7258" w:rsidP="001D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Югова И.В</w:t>
            </w:r>
            <w:r w:rsidR="00F476BC" w:rsidRPr="00F4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изобразительного искусства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Буготакская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  <w:proofErr w:type="gramEnd"/>
          </w:p>
          <w:p w:rsidR="008A20F9" w:rsidRPr="001D7258" w:rsidRDefault="008A20F9" w:rsidP="001D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6BC" w:rsidRPr="00F476BC" w:rsidRDefault="001D7258" w:rsidP="00F476B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76BC"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О.В - </w:t>
            </w:r>
            <w:proofErr w:type="gramStart"/>
            <w:r w:rsidR="00F476BC"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gramEnd"/>
            <w:r w:rsidR="00F476BC"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BC" w:rsidRPr="00F476BC" w:rsidTr="00F476BC">
        <w:trPr>
          <w:trHeight w:val="6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– сентябрь </w:t>
            </w:r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10.09.1</w:t>
            </w:r>
            <w:r w:rsidR="001D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заданий для школьного этапа «Всероссийской олимпиады школьников -2019» по искусству.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изо, музыки, искусства</w:t>
            </w:r>
          </w:p>
        </w:tc>
      </w:tr>
      <w:tr w:rsidR="00F476BC" w:rsidRPr="00F476BC" w:rsidTr="00F476BC">
        <w:trPr>
          <w:trHeight w:val="7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школ, имеющими высокую мотивацию к обучению.</w:t>
            </w:r>
          </w:p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всероссийской олимпиады по изобразительному искусству.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Тогучинского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F47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изобразительного искусства </w:t>
            </w:r>
          </w:p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 района</w:t>
            </w:r>
          </w:p>
        </w:tc>
      </w:tr>
      <w:tr w:rsidR="00F476BC" w:rsidRPr="00F476BC" w:rsidTr="00F476BC">
        <w:trPr>
          <w:trHeight w:val="15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476BC" w:rsidRPr="00F476BC" w:rsidRDefault="00E20F6E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476BC" w:rsidRPr="00F476BC" w:rsidRDefault="00E20F6E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476BC"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76BC"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B6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F476BC"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476BC" w:rsidRPr="00F476BC" w:rsidRDefault="00F476BC" w:rsidP="00F476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Педагогический практикум</w:t>
            </w:r>
            <w:r w:rsidRPr="00F4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476BC" w:rsidRPr="00B618E2" w:rsidRDefault="00F476BC" w:rsidP="00F476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618E2" w:rsidRPr="00B61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Творческие задания как способ активизации мыслительной деятельности детей на уроке </w:t>
            </w:r>
            <w:r w:rsidR="00B61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  <w:r w:rsidR="00B618E2" w:rsidRPr="00B61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внеурочной деятельности</w:t>
            </w:r>
            <w:r w:rsidRPr="00F47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 (Презентация</w:t>
            </w:r>
            <w:r w:rsidRPr="00F4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опыта, методов, находок, идей. Представление материалов, наработанных по темам самообразования). </w:t>
            </w:r>
          </w:p>
          <w:p w:rsidR="00B618E2" w:rsidRPr="00B618E2" w:rsidRDefault="008A20F9" w:rsidP="00F476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="007469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«Нетрадиционные техники рисования»</w:t>
            </w:r>
          </w:p>
          <w:p w:rsidR="00F476BC" w:rsidRPr="00F476BC" w:rsidRDefault="00F476BC" w:rsidP="008A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BC" w:rsidRPr="00F476BC" w:rsidRDefault="008A20F9" w:rsidP="008A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76BC" w:rsidRPr="008A20F9" w:rsidRDefault="008A20F9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Сиухина</w:t>
            </w:r>
            <w:proofErr w:type="spellEnd"/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 – учитель ИЗО</w:t>
            </w:r>
            <w:proofErr w:type="gramStart"/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Сурковская</w:t>
            </w:r>
            <w:proofErr w:type="spellEnd"/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20F9" w:rsidRDefault="008A20F9" w:rsidP="008A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20F9" w:rsidRDefault="008A20F9" w:rsidP="008A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7258" w:rsidRPr="008A20F9" w:rsidRDefault="008A20F9" w:rsidP="008A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Рубцова Елена Вячеславовна, МКОУ «Борцовская средняя школа»</w:t>
            </w:r>
          </w:p>
          <w:p w:rsidR="00B618E2" w:rsidRPr="00F476BC" w:rsidRDefault="00B618E2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76BC" w:rsidRPr="00F476BC" w:rsidRDefault="00F476BC" w:rsidP="008A20F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76BC" w:rsidRPr="00F476BC" w:rsidTr="00F476BC">
        <w:trPr>
          <w:trHeight w:val="2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имеющими высокую мотивацию к обучению.</w:t>
            </w:r>
          </w:p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этапа всероссийской олимпиады по изобразительному искусству.</w:t>
            </w:r>
          </w:p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 и комиссия по проверке выполненных работ.</w:t>
            </w:r>
          </w:p>
        </w:tc>
      </w:tr>
      <w:tr w:rsidR="00F476BC" w:rsidRPr="00F476BC" w:rsidTr="00F476BC">
        <w:trPr>
          <w:trHeight w:val="2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научно-практическая конференция школьников.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 Школы Тогучинского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изо, музыки, искусства</w:t>
            </w:r>
          </w:p>
        </w:tc>
      </w:tr>
      <w:tr w:rsidR="00F476BC" w:rsidRPr="00F476BC" w:rsidTr="00B618E2">
        <w:trPr>
          <w:trHeight w:val="17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18E2" w:rsidRDefault="008A20F9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(примерная дата</w:t>
            </w:r>
            <w:r w:rsidR="00B6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476BC" w:rsidRPr="00F476BC" w:rsidRDefault="00F476BC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476BC" w:rsidRPr="008A20F9" w:rsidRDefault="008A20F9" w:rsidP="008A20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Интегрированный урок ИЗО и музыки</w:t>
            </w:r>
          </w:p>
          <w:p w:rsidR="008A20F9" w:rsidRPr="00F476BC" w:rsidRDefault="008A20F9" w:rsidP="008A20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 ИЗО и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46913" w:rsidRPr="00746913" w:rsidRDefault="00746913" w:rsidP="0074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«Борцовская средняя школа»</w:t>
            </w:r>
          </w:p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20F9" w:rsidRDefault="008A20F9" w:rsidP="008A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Рубцова Елена Вячеславовна,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ИЗО и музыки, </w:t>
            </w:r>
          </w:p>
          <w:p w:rsidR="008A20F9" w:rsidRPr="008A20F9" w:rsidRDefault="008A20F9" w:rsidP="008A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«Борцовская средняя школа»</w:t>
            </w:r>
          </w:p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BC" w:rsidRPr="00F476BC" w:rsidTr="00F476BC">
        <w:trPr>
          <w:trHeight w:val="281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BC" w:rsidRPr="00F476BC" w:rsidRDefault="00B618E2" w:rsidP="00F476BC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F476BC"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 и их участие в конкурсах, олимпиадах, выставках, конференциях.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изо, музыки, искусства</w:t>
            </w:r>
          </w:p>
        </w:tc>
      </w:tr>
      <w:tr w:rsidR="00F476BC" w:rsidRPr="00F476BC" w:rsidTr="00F476BC">
        <w:trPr>
          <w:trHeight w:val="281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педагогического мастерства через участие педагога в профессиональных конкурсах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C" w:rsidRPr="00F476BC" w:rsidRDefault="00F476BC" w:rsidP="00F476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6BC" w:rsidRPr="00F476BC" w:rsidRDefault="00F476BC" w:rsidP="00F4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BC" w:rsidRPr="00F476BC" w:rsidRDefault="00F476BC" w:rsidP="00F4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РМО учителей ИЗО______________ Петрова </w:t>
      </w:r>
      <w:r w:rsidR="00746913" w:rsidRPr="00F4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В.</w:t>
      </w:r>
    </w:p>
    <w:p w:rsidR="00F476BC" w:rsidRPr="00F476BC" w:rsidRDefault="00F476BC" w:rsidP="00F4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BC" w:rsidRDefault="00F476BC"/>
    <w:sectPr w:rsidR="00F476BC" w:rsidSect="00096658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0A8"/>
    <w:multiLevelType w:val="hybridMultilevel"/>
    <w:tmpl w:val="5AC6E250"/>
    <w:lvl w:ilvl="0" w:tplc="FFFFFFF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F63EF1"/>
    <w:multiLevelType w:val="hybridMultilevel"/>
    <w:tmpl w:val="74B2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130"/>
    <w:multiLevelType w:val="hybridMultilevel"/>
    <w:tmpl w:val="EEF0F292"/>
    <w:lvl w:ilvl="0" w:tplc="6A8863B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E9B6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ACE2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A84A8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20D3A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E2AE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A802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2927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0C8F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429EF"/>
    <w:multiLevelType w:val="hybridMultilevel"/>
    <w:tmpl w:val="E8BCF52A"/>
    <w:lvl w:ilvl="0" w:tplc="0B7CFA5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60678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A6A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4E308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CB01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65D7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621D4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2F556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A7C1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BF0C78"/>
    <w:multiLevelType w:val="hybridMultilevel"/>
    <w:tmpl w:val="1B1C4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82B0F"/>
    <w:multiLevelType w:val="hybridMultilevel"/>
    <w:tmpl w:val="CB74C020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FFFFFFFF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  <w:pPr>
        <w:tabs>
          <w:tab w:val="num" w:pos="3540"/>
        </w:tabs>
        <w:ind w:left="35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6">
    <w:nsid w:val="402A3D31"/>
    <w:multiLevelType w:val="hybridMultilevel"/>
    <w:tmpl w:val="98E88C2E"/>
    <w:lvl w:ilvl="0" w:tplc="6A9422BC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4184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018B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2EE9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8984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95F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254B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8A33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80DB0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F94E20"/>
    <w:multiLevelType w:val="hybridMultilevel"/>
    <w:tmpl w:val="EEF0F292"/>
    <w:lvl w:ilvl="0" w:tplc="6A8863B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E9B6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ACE2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A84A8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20D3A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E2AE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A802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2927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0C8F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6BC"/>
    <w:rsid w:val="0003060A"/>
    <w:rsid w:val="00096658"/>
    <w:rsid w:val="001D7258"/>
    <w:rsid w:val="0044588C"/>
    <w:rsid w:val="00674FAA"/>
    <w:rsid w:val="00746913"/>
    <w:rsid w:val="008A20F9"/>
    <w:rsid w:val="00B618E2"/>
    <w:rsid w:val="00D74057"/>
    <w:rsid w:val="00E20F6E"/>
    <w:rsid w:val="00F476BC"/>
    <w:rsid w:val="00F8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Петрова</dc:creator>
  <cp:keywords/>
  <dc:description/>
  <cp:lastModifiedBy>Пользователь Windows</cp:lastModifiedBy>
  <cp:revision>3</cp:revision>
  <cp:lastPrinted>2019-08-26T00:55:00Z</cp:lastPrinted>
  <dcterms:created xsi:type="dcterms:W3CDTF">2019-08-26T13:44:00Z</dcterms:created>
  <dcterms:modified xsi:type="dcterms:W3CDTF">2019-11-21T02:29:00Z</dcterms:modified>
</cp:coreProperties>
</file>